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0E" w:rsidRPr="008B590E" w:rsidRDefault="008B590E" w:rsidP="008B590E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8B590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Employee Profile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is a 35 year old woman with short brown hair and blue eyes.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She studied business at York University and also holds an accounting degree.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suffers from severe migraines that sometimes result in her being unable to get out of bed.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also has a father who has recently fallen ill, and as his only child, she has taken on the responsibility of caring for him.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While Mary loves her father dearly, she is worried about how long she will be able to be his primary caregiver now that she has returned to work.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is contemplating putting her father into a nursing home, though she knows that this transition would be a very difficult sell.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has 3 children under the age of 7.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Over the past 7 years, Mary has been a stay-at-home-mom who has supplemented her income by selling handmade cushions and blankets online.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>Though her business was quite successful, she found that she no longer wanted to depend on a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>n inconsistent paycheck.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such, she has recently decided to re-enter the workforce for the first time since having her first child.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Her absence from the workforce over the past 7 years is a big insecurity of hers.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accepted a part-time accounts-payable position at Samson and Co., a high-end furniture store.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Although Mary is happy to have accepted this position, she is disappointed that it is not a full-time position.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is continuing her search for a full-time position elsewhere and is keeping this job until a better opportunity presents itself.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Within her first week on the job, Mary 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>failed to pay two of Samson and Co.’s biggest suppliers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69273F" w:rsidRPr="008B590E" w:rsidRDefault="006927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her third week, Mary arrived to work late on two separate occasions because one of her children 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>has been refusing to go to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school. His tantrum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>s result in him missing his bus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which means that Mary ends up getting stuck in traffic because she must drive him to school. </w:t>
      </w:r>
    </w:p>
    <w:p w:rsidR="00A65191" w:rsidRPr="008B590E" w:rsidRDefault="0069273F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has been fishing through the past two 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years’ worth</w:t>
      </w:r>
      <w:r w:rsidRPr="008B59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accounts-payable documents, and has noticed that Samson and Co. has been losing $1700.00 per week on arbitrary administrative fees to third party vendors.</w:t>
      </w:r>
      <w:r w:rsidRPr="008B590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9273F" w:rsidRPr="008B590E" w:rsidRDefault="0069273F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9273F" w:rsidRPr="008B590E" w:rsidRDefault="008B590E" w:rsidP="0069273F">
      <w:pPr>
        <w:rPr>
          <w:rFonts w:ascii="Arial" w:hAnsi="Arial" w:cs="Arial"/>
          <w:b/>
          <w:sz w:val="24"/>
          <w:szCs w:val="24"/>
          <w:u w:val="single"/>
        </w:rPr>
      </w:pPr>
      <w:r w:rsidRPr="008B590E">
        <w:rPr>
          <w:rFonts w:ascii="Arial" w:hAnsi="Arial" w:cs="Arial"/>
          <w:b/>
          <w:sz w:val="24"/>
          <w:szCs w:val="24"/>
          <w:u w:val="single"/>
        </w:rPr>
        <w:lastRenderedPageBreak/>
        <w:t>Mary’s Windows:</w:t>
      </w:r>
    </w:p>
    <w:p w:rsidR="008B590E" w:rsidRDefault="008B590E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  <w:r w:rsidRPr="008B590E">
        <w:rPr>
          <w:rFonts w:ascii="Arial" w:hAnsi="Arial" w:cs="Arial"/>
          <w:b/>
          <w:sz w:val="24"/>
          <w:szCs w:val="24"/>
          <w:u w:val="single"/>
        </w:rPr>
        <w:t>Open Self</w:t>
      </w: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  <w:r w:rsidRPr="008B590E">
        <w:rPr>
          <w:rFonts w:ascii="Arial" w:hAnsi="Arial" w:cs="Arial"/>
          <w:b/>
          <w:sz w:val="24"/>
          <w:szCs w:val="24"/>
          <w:u w:val="single"/>
        </w:rPr>
        <w:t>Blind Self</w:t>
      </w: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  <w:r w:rsidRPr="008B590E">
        <w:rPr>
          <w:rFonts w:ascii="Arial" w:hAnsi="Arial" w:cs="Arial"/>
          <w:b/>
          <w:sz w:val="24"/>
          <w:szCs w:val="24"/>
          <w:u w:val="single"/>
        </w:rPr>
        <w:t>Hidden Self</w:t>
      </w: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</w:p>
    <w:p w:rsidR="0069273F" w:rsidRPr="008B590E" w:rsidRDefault="0069273F" w:rsidP="0069273F">
      <w:pPr>
        <w:rPr>
          <w:rFonts w:ascii="Arial" w:hAnsi="Arial" w:cs="Arial"/>
          <w:b/>
          <w:sz w:val="24"/>
          <w:szCs w:val="24"/>
          <w:u w:val="single"/>
        </w:rPr>
      </w:pPr>
      <w:r w:rsidRPr="008B590E">
        <w:rPr>
          <w:rFonts w:ascii="Arial" w:hAnsi="Arial" w:cs="Arial"/>
          <w:b/>
          <w:sz w:val="24"/>
          <w:szCs w:val="24"/>
          <w:u w:val="single"/>
        </w:rPr>
        <w:t>Unknown Self</w:t>
      </w:r>
    </w:p>
    <w:sectPr w:rsidR="0069273F" w:rsidRPr="008B590E" w:rsidSect="008B590E">
      <w:pgSz w:w="12240" w:h="15840"/>
      <w:pgMar w:top="993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18B"/>
    <w:multiLevelType w:val="hybridMultilevel"/>
    <w:tmpl w:val="F89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3F"/>
    <w:rsid w:val="0069273F"/>
    <w:rsid w:val="008B590E"/>
    <w:rsid w:val="00A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273F"/>
  </w:style>
  <w:style w:type="paragraph" w:styleId="ListParagraph">
    <w:name w:val="List Paragraph"/>
    <w:basedOn w:val="Normal"/>
    <w:uiPriority w:val="34"/>
    <w:qFormat/>
    <w:rsid w:val="0069273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273F"/>
  </w:style>
  <w:style w:type="paragraph" w:styleId="ListParagraph">
    <w:name w:val="List Paragraph"/>
    <w:basedOn w:val="Normal"/>
    <w:uiPriority w:val="34"/>
    <w:qFormat/>
    <w:rsid w:val="0069273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Board 2</dc:creator>
  <cp:lastModifiedBy>Smart Board 2</cp:lastModifiedBy>
  <cp:revision>1</cp:revision>
  <dcterms:created xsi:type="dcterms:W3CDTF">2015-09-11T12:50:00Z</dcterms:created>
  <dcterms:modified xsi:type="dcterms:W3CDTF">2015-09-11T13:02:00Z</dcterms:modified>
</cp:coreProperties>
</file>