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9FB" w:rsidRPr="004349FB" w:rsidRDefault="004349FB" w:rsidP="004349FB">
      <w:pPr>
        <w:rPr>
          <w:b/>
        </w:rPr>
      </w:pPr>
      <w:r w:rsidRPr="004349FB">
        <w:rPr>
          <w:b/>
        </w:rPr>
        <w:t>Name:____________________________________</w:t>
      </w:r>
      <w:r w:rsidRPr="004349FB">
        <w:rPr>
          <w:b/>
        </w:rPr>
        <w:tab/>
      </w:r>
      <w:r w:rsidRPr="004349FB">
        <w:rPr>
          <w:b/>
        </w:rPr>
        <w:tab/>
      </w:r>
      <w:r w:rsidRPr="004349FB">
        <w:rPr>
          <w:b/>
        </w:rPr>
        <w:tab/>
        <w:t>Date:_____________________</w:t>
      </w:r>
    </w:p>
    <w:p w:rsidR="004349FB" w:rsidRPr="004349FB" w:rsidRDefault="004349FB" w:rsidP="004349FB">
      <w:pPr>
        <w:jc w:val="center"/>
        <w:rPr>
          <w:b/>
          <w:u w:val="single"/>
        </w:rPr>
      </w:pPr>
      <w:r w:rsidRPr="004349FB">
        <w:rPr>
          <w:b/>
          <w:u w:val="single"/>
        </w:rPr>
        <w:t xml:space="preserve">The </w:t>
      </w:r>
      <w:proofErr w:type="spellStart"/>
      <w:r w:rsidRPr="004349FB">
        <w:rPr>
          <w:b/>
          <w:u w:val="single"/>
        </w:rPr>
        <w:t>Johari</w:t>
      </w:r>
      <w:proofErr w:type="spellEnd"/>
      <w:r w:rsidRPr="004349FB">
        <w:rPr>
          <w:b/>
          <w:u w:val="single"/>
        </w:rPr>
        <w:t xml:space="preserve"> Window Exercise</w:t>
      </w:r>
    </w:p>
    <w:p w:rsidR="004349FB" w:rsidRDefault="004349FB" w:rsidP="004349FB">
      <w:r>
        <w:t xml:space="preserve">Think about your personal characteristics/opinions/beliefs/values/skills/triumphs/failures/insecurities/points of pride, and consider how they would be plotted into a </w:t>
      </w:r>
      <w:proofErr w:type="spellStart"/>
      <w:r>
        <w:t>Johari</w:t>
      </w:r>
      <w:proofErr w:type="spellEnd"/>
      <w:r>
        <w:t xml:space="preserve"> Window if you were to start your dream job tomorrow. On the reverse of this sheet you will find a blank box; draw the lines for each quadrant as they would apply to you, and fill in each quadrant with the words that are you believe represent you in the "Open", "Blind", "Hidden" and "Unknown" quadrants. </w:t>
      </w:r>
    </w:p>
    <w:p w:rsidR="004349FB" w:rsidRDefault="004349FB" w:rsidP="004349FB">
      <w:r>
        <w:t>Think about the following as you plot out your different characteristics/skills/beliefs/ambitions etc.:</w:t>
      </w:r>
    </w:p>
    <w:p w:rsidR="004349FB" w:rsidRDefault="004349FB" w:rsidP="004349FB">
      <w:pPr>
        <w:pStyle w:val="ListParagraph"/>
        <w:numPr>
          <w:ilvl w:val="0"/>
          <w:numId w:val="1"/>
        </w:numPr>
      </w:pPr>
      <w:r>
        <w:t xml:space="preserve">What would you deliberately share with your co-workers? </w:t>
      </w:r>
    </w:p>
    <w:p w:rsidR="004349FB" w:rsidRDefault="004349FB" w:rsidP="004349FB">
      <w:pPr>
        <w:pStyle w:val="ListParagraph"/>
        <w:numPr>
          <w:ilvl w:val="0"/>
          <w:numId w:val="1"/>
        </w:numPr>
      </w:pPr>
      <w:r>
        <w:t xml:space="preserve">What would you deliberately hide from them? </w:t>
      </w:r>
    </w:p>
    <w:p w:rsidR="004349FB" w:rsidRDefault="004349FB" w:rsidP="004349FB">
      <w:pPr>
        <w:pStyle w:val="ListParagraph"/>
        <w:numPr>
          <w:ilvl w:val="0"/>
          <w:numId w:val="1"/>
        </w:numPr>
      </w:pPr>
      <w:r>
        <w:t xml:space="preserve">Go home and ask a family member to  comment on your "blind spot". </w:t>
      </w:r>
    </w:p>
    <w:p w:rsidR="004349FB" w:rsidRDefault="004349FB" w:rsidP="004349FB">
      <w:pPr>
        <w:pStyle w:val="ListParagraph"/>
        <w:numPr>
          <w:ilvl w:val="0"/>
          <w:numId w:val="1"/>
        </w:numPr>
      </w:pPr>
      <w:r>
        <w:t>Confront the "unknown" by speculating on what might be listed there.</w:t>
      </w:r>
    </w:p>
    <w:p w:rsidR="004349FB" w:rsidRDefault="004349FB" w:rsidP="004349FB"/>
    <w:p w:rsidR="00C11EC7" w:rsidRDefault="004349FB" w:rsidP="004349FB">
      <w:r>
        <w:t>Analyze the results in a short (250-word) self-reflection. What did you learn about yourself through this exercise? What goals do you hope to achieve in regards to personal development?</w:t>
      </w:r>
    </w:p>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4349FB" w:rsidRDefault="004349FB" w:rsidP="004349FB"/>
    <w:p w:rsidR="00A01510" w:rsidRPr="00A01510" w:rsidRDefault="00A01510" w:rsidP="00A01510">
      <w:pPr>
        <w:jc w:val="center"/>
        <w:rPr>
          <w:b/>
          <w:sz w:val="44"/>
          <w:szCs w:val="44"/>
          <w:u w:val="single"/>
        </w:rPr>
      </w:pPr>
      <w:r w:rsidRPr="00A01510">
        <w:rPr>
          <w:b/>
          <w:sz w:val="44"/>
          <w:szCs w:val="44"/>
          <w:u w:val="single"/>
        </w:rPr>
        <w:lastRenderedPageBreak/>
        <w:t xml:space="preserve">My </w:t>
      </w:r>
      <w:proofErr w:type="spellStart"/>
      <w:r w:rsidRPr="00A01510">
        <w:rPr>
          <w:b/>
          <w:sz w:val="44"/>
          <w:szCs w:val="44"/>
          <w:u w:val="single"/>
        </w:rPr>
        <w:t>Johari</w:t>
      </w:r>
      <w:proofErr w:type="spellEnd"/>
      <w:r w:rsidRPr="00A01510">
        <w:rPr>
          <w:b/>
          <w:sz w:val="44"/>
          <w:szCs w:val="44"/>
          <w:u w:val="single"/>
        </w:rPr>
        <w:t xml:space="preserve"> Window</w:t>
      </w:r>
    </w:p>
    <w:p w:rsidR="004349FB" w:rsidRDefault="00A01510" w:rsidP="004349FB">
      <w:r>
        <w:rPr>
          <w:noProof/>
        </w:rPr>
        <w:pict>
          <v:rect id="_x0000_s1036" style="position:absolute;margin-left:-54.65pt;margin-top:413.1pt;width:40.65pt;height:116.9pt;z-index:251667456"/>
        </w:pict>
      </w:r>
      <w:r>
        <w:rPr>
          <w:noProof/>
        </w:rPr>
        <w:pict>
          <v:rect id="_x0000_s1035" style="position:absolute;margin-left:-54.65pt;margin-top:51.25pt;width:40.65pt;height:116.9pt;z-index:251666432"/>
        </w:pict>
      </w:r>
      <w:r>
        <w:rPr>
          <w:noProof/>
        </w:rPr>
        <w:pict>
          <v:shapetype id="_x0000_t202" coordsize="21600,21600" o:spt="202" path="m,l,21600r21600,l21600,xe">
            <v:stroke joinstyle="miter"/>
            <v:path gradientshapeok="t" o:connecttype="rect"/>
          </v:shapetype>
          <v:shape id="_x0000_s1033" type="#_x0000_t202" style="position:absolute;margin-left:327.9pt;margin-top:15.8pt;width:168.3pt;height:35.15pt;z-index:251665408;mso-width-relative:margin;mso-height-relative:margin">
            <v:textbox style="mso-next-textbox:#_x0000_s1033">
              <w:txbxContent>
                <w:p w:rsidR="004349FB" w:rsidRPr="004349FB" w:rsidRDefault="004349FB" w:rsidP="004349FB">
                  <w:pPr>
                    <w:rPr>
                      <w:i/>
                      <w:sz w:val="44"/>
                      <w:szCs w:val="44"/>
                    </w:rPr>
                  </w:pPr>
                  <w:r>
                    <w:rPr>
                      <w:i/>
                      <w:sz w:val="44"/>
                      <w:szCs w:val="44"/>
                    </w:rPr>
                    <w:t>Unk</w:t>
                  </w:r>
                  <w:r w:rsidRPr="004349FB">
                    <w:rPr>
                      <w:i/>
                      <w:sz w:val="44"/>
                      <w:szCs w:val="44"/>
                    </w:rPr>
                    <w:t>nown to Self</w:t>
                  </w:r>
                </w:p>
              </w:txbxContent>
            </v:textbox>
          </v:shape>
        </w:pict>
      </w:r>
      <w:r>
        <w:rPr>
          <w:noProof/>
        </w:rPr>
        <w:pict>
          <v:shape id="_x0000_s1032" type="#_x0000_t202" style="position:absolute;margin-left:-13.9pt;margin-top:16.1pt;width:146.3pt;height:35.15pt;z-index:251664384;mso-width-relative:margin;mso-height-relative:margin">
            <v:textbox style="mso-next-textbox:#_x0000_s1032">
              <w:txbxContent>
                <w:p w:rsidR="004349FB" w:rsidRPr="004349FB" w:rsidRDefault="004349FB" w:rsidP="004349FB">
                  <w:pPr>
                    <w:rPr>
                      <w:i/>
                      <w:sz w:val="44"/>
                      <w:szCs w:val="44"/>
                    </w:rPr>
                  </w:pPr>
                  <w:r w:rsidRPr="004349FB">
                    <w:rPr>
                      <w:i/>
                      <w:sz w:val="44"/>
                      <w:szCs w:val="44"/>
                    </w:rPr>
                    <w:t>Known to Self</w:t>
                  </w:r>
                </w:p>
              </w:txbxContent>
            </v:textbox>
          </v:shape>
        </w:pict>
      </w:r>
      <w:r w:rsidR="004349FB">
        <w:rPr>
          <w:noProof/>
        </w:rPr>
        <w:pict>
          <v:shape id="_x0000_s1031" type="#_x0000_t202" style="position:absolute;margin-left:343.5pt;margin-top:487.05pt;width:143.9pt;height:35.15pt;z-index:251663360;mso-width-relative:margin;mso-height-relative:margin">
            <v:textbox style="mso-next-textbox:#_x0000_s1031">
              <w:txbxContent>
                <w:p w:rsidR="004349FB" w:rsidRPr="004349FB" w:rsidRDefault="004349FB" w:rsidP="004349FB">
                  <w:pPr>
                    <w:rPr>
                      <w:b/>
                      <w:sz w:val="44"/>
                      <w:szCs w:val="44"/>
                    </w:rPr>
                  </w:pPr>
                  <w:r>
                    <w:rPr>
                      <w:b/>
                      <w:sz w:val="44"/>
                      <w:szCs w:val="44"/>
                    </w:rPr>
                    <w:t>Unknown</w:t>
                  </w:r>
                  <w:r w:rsidRPr="004349FB">
                    <w:rPr>
                      <w:b/>
                      <w:sz w:val="44"/>
                      <w:szCs w:val="44"/>
                    </w:rPr>
                    <w:t xml:space="preserve"> Self</w:t>
                  </w:r>
                </w:p>
              </w:txbxContent>
            </v:textbox>
          </v:shape>
        </w:pict>
      </w:r>
      <w:r w:rsidR="004349FB">
        <w:rPr>
          <w:noProof/>
        </w:rPr>
        <w:pict>
          <v:shape id="_x0000_s1030" type="#_x0000_t202" style="position:absolute;margin-left:-4.05pt;margin-top:481.85pt;width:122.9pt;height:35.15pt;z-index:251662336;mso-width-relative:margin;mso-height-relative:margin">
            <v:textbox style="mso-next-textbox:#_x0000_s1030">
              <w:txbxContent>
                <w:p w:rsidR="004349FB" w:rsidRPr="004349FB" w:rsidRDefault="004349FB" w:rsidP="004349FB">
                  <w:pPr>
                    <w:rPr>
                      <w:b/>
                      <w:sz w:val="44"/>
                      <w:szCs w:val="44"/>
                    </w:rPr>
                  </w:pPr>
                  <w:r>
                    <w:rPr>
                      <w:b/>
                      <w:sz w:val="44"/>
                      <w:szCs w:val="44"/>
                    </w:rPr>
                    <w:t>Hidden</w:t>
                  </w:r>
                  <w:r w:rsidRPr="004349FB">
                    <w:rPr>
                      <w:b/>
                      <w:sz w:val="44"/>
                      <w:szCs w:val="44"/>
                    </w:rPr>
                    <w:t xml:space="preserve"> Self</w:t>
                  </w:r>
                </w:p>
              </w:txbxContent>
            </v:textbox>
          </v:shape>
        </w:pict>
      </w:r>
      <w:r w:rsidR="004349FB">
        <w:rPr>
          <w:noProof/>
        </w:rPr>
        <w:pict>
          <v:shape id="_x0000_s1029" type="#_x0000_t202" style="position:absolute;margin-left:375.85pt;margin-top:63.35pt;width:104.7pt;height:35.15pt;z-index:251661312;mso-width-relative:margin;mso-height-relative:margin">
            <v:textbox style="mso-next-textbox:#_x0000_s1029">
              <w:txbxContent>
                <w:p w:rsidR="004349FB" w:rsidRPr="004349FB" w:rsidRDefault="004349FB" w:rsidP="004349FB">
                  <w:pPr>
                    <w:rPr>
                      <w:b/>
                      <w:sz w:val="44"/>
                      <w:szCs w:val="44"/>
                    </w:rPr>
                  </w:pPr>
                  <w:r>
                    <w:rPr>
                      <w:b/>
                      <w:sz w:val="44"/>
                      <w:szCs w:val="44"/>
                    </w:rPr>
                    <w:t>Blind</w:t>
                  </w:r>
                  <w:r w:rsidRPr="004349FB">
                    <w:rPr>
                      <w:b/>
                      <w:sz w:val="44"/>
                      <w:szCs w:val="44"/>
                    </w:rPr>
                    <w:t xml:space="preserve"> Self</w:t>
                  </w:r>
                </w:p>
              </w:txbxContent>
            </v:textbox>
          </v:shape>
        </w:pict>
      </w:r>
      <w:r w:rsidR="004349FB">
        <w:rPr>
          <w:noProof/>
          <w:lang w:eastAsia="zh-TW"/>
        </w:rPr>
        <w:pict>
          <v:shape id="_x0000_s1028" type="#_x0000_t202" style="position:absolute;margin-left:-4.05pt;margin-top:58.55pt;width:104.7pt;height:35.15pt;z-index:251660288;mso-width-relative:margin;mso-height-relative:margin">
            <v:textbox style="mso-next-textbox:#_x0000_s1028">
              <w:txbxContent>
                <w:p w:rsidR="004349FB" w:rsidRPr="004349FB" w:rsidRDefault="004349FB">
                  <w:pPr>
                    <w:rPr>
                      <w:b/>
                      <w:sz w:val="44"/>
                      <w:szCs w:val="44"/>
                    </w:rPr>
                  </w:pPr>
                  <w:r w:rsidRPr="004349FB">
                    <w:rPr>
                      <w:b/>
                      <w:sz w:val="44"/>
                      <w:szCs w:val="44"/>
                    </w:rPr>
                    <w:t>Open Self</w:t>
                  </w:r>
                </w:p>
              </w:txbxContent>
            </v:textbox>
          </v:shape>
        </w:pict>
      </w:r>
      <w:r w:rsidR="004349FB">
        <w:rPr>
          <w:noProof/>
        </w:rPr>
        <w:pict>
          <v:rect id="_x0000_s1026" style="position:absolute;margin-left:-13.9pt;margin-top:51.25pt;width:510.1pt;height:478.7pt;z-index:251658240"/>
        </w:pict>
      </w:r>
    </w:p>
    <w:sectPr w:rsidR="004349FB" w:rsidSect="00701AAE">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9E" w:rsidRDefault="00F7249E" w:rsidP="004349FB">
      <w:pPr>
        <w:spacing w:after="0" w:line="240" w:lineRule="auto"/>
      </w:pPr>
      <w:r>
        <w:separator/>
      </w:r>
    </w:p>
  </w:endnote>
  <w:endnote w:type="continuationSeparator" w:id="0">
    <w:p w:rsidR="00F7249E" w:rsidRDefault="00F7249E" w:rsidP="004349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9E" w:rsidRDefault="00F7249E" w:rsidP="004349FB">
      <w:pPr>
        <w:spacing w:after="0" w:line="240" w:lineRule="auto"/>
      </w:pPr>
      <w:r>
        <w:separator/>
      </w:r>
    </w:p>
  </w:footnote>
  <w:footnote w:type="continuationSeparator" w:id="0">
    <w:p w:rsidR="00F7249E" w:rsidRDefault="00F7249E" w:rsidP="004349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49FB" w:rsidRPr="004349FB" w:rsidRDefault="004349FB">
    <w:pPr>
      <w:pStyle w:val="Header"/>
      <w:rPr>
        <w:lang w:val="en-CA"/>
      </w:rPr>
    </w:pPr>
    <w:r>
      <w:rPr>
        <w:lang w:val="en-CA"/>
      </w:rPr>
      <w:t xml:space="preserve">BOH4M </w:t>
    </w:r>
    <w:proofErr w:type="spellStart"/>
    <w:r>
      <w:rPr>
        <w:lang w:val="en-CA"/>
      </w:rPr>
      <w:t>Benshabat</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6D218B"/>
    <w:multiLevelType w:val="hybridMultilevel"/>
    <w:tmpl w:val="F890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proofState w:spelling="clean"/>
  <w:defaultTabStop w:val="720"/>
  <w:characterSpacingControl w:val="doNotCompress"/>
  <w:footnotePr>
    <w:footnote w:id="-1"/>
    <w:footnote w:id="0"/>
  </w:footnotePr>
  <w:endnotePr>
    <w:endnote w:id="-1"/>
    <w:endnote w:id="0"/>
  </w:endnotePr>
  <w:compat/>
  <w:rsids>
    <w:rsidRoot w:val="004349FB"/>
    <w:rsid w:val="0013511A"/>
    <w:rsid w:val="004349FB"/>
    <w:rsid w:val="00701AAE"/>
    <w:rsid w:val="00A01510"/>
    <w:rsid w:val="00AC69B3"/>
    <w:rsid w:val="00F7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A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349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349FB"/>
  </w:style>
  <w:style w:type="paragraph" w:styleId="Footer">
    <w:name w:val="footer"/>
    <w:basedOn w:val="Normal"/>
    <w:link w:val="FooterChar"/>
    <w:uiPriority w:val="99"/>
    <w:semiHidden/>
    <w:unhideWhenUsed/>
    <w:rsid w:val="004349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349FB"/>
  </w:style>
  <w:style w:type="paragraph" w:styleId="ListParagraph">
    <w:name w:val="List Paragraph"/>
    <w:basedOn w:val="Normal"/>
    <w:uiPriority w:val="34"/>
    <w:qFormat/>
    <w:rsid w:val="004349FB"/>
    <w:pPr>
      <w:ind w:left="720"/>
      <w:contextualSpacing/>
    </w:pPr>
  </w:style>
  <w:style w:type="paragraph" w:styleId="BalloonText">
    <w:name w:val="Balloon Text"/>
    <w:basedOn w:val="Normal"/>
    <w:link w:val="BalloonTextChar"/>
    <w:uiPriority w:val="99"/>
    <w:semiHidden/>
    <w:unhideWhenUsed/>
    <w:rsid w:val="00434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49FB"/>
    <w:rPr>
      <w:rFonts w:ascii="Tahoma" w:hAnsi="Tahoma" w:cs="Tahoma"/>
      <w:sz w:val="16"/>
      <w:szCs w:val="16"/>
    </w:rPr>
  </w:style>
  <w:style w:type="paragraph" w:styleId="NoSpacing">
    <w:name w:val="No Spacing"/>
    <w:uiPriority w:val="1"/>
    <w:qFormat/>
    <w:rsid w:val="00A0151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171</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benshabat</dc:creator>
  <cp:lastModifiedBy>sherry benshabat</cp:lastModifiedBy>
  <cp:revision>1</cp:revision>
  <cp:lastPrinted>2015-09-09T16:27:00Z</cp:lastPrinted>
  <dcterms:created xsi:type="dcterms:W3CDTF">2015-09-09T16:12:00Z</dcterms:created>
  <dcterms:modified xsi:type="dcterms:W3CDTF">2015-09-09T16:28:00Z</dcterms:modified>
</cp:coreProperties>
</file>